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B9" w:rsidRDefault="00EC2DB9" w:rsidP="00EC2DB9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EC2DB9" w:rsidRDefault="00EC2DB9" w:rsidP="00EC2DB9">
      <w:pPr>
        <w:jc w:val="center"/>
        <w:rPr>
          <w:b/>
        </w:rPr>
      </w:pPr>
      <w:r>
        <w:rPr>
          <w:b/>
        </w:rPr>
        <w:t>мероприятий, направленных на решение вопроса местного значения по</w:t>
      </w:r>
    </w:p>
    <w:p w:rsidR="00EC2DB9" w:rsidRDefault="00EC2DB9" w:rsidP="00EC2DB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участию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</w:t>
      </w:r>
    </w:p>
    <w:p w:rsidR="00EC2DB9" w:rsidRDefault="00EC2DB9" w:rsidP="00EC2DB9"/>
    <w:p w:rsidR="00EC2DB9" w:rsidRDefault="00EC2DB9" w:rsidP="00EC2DB9">
      <w:pPr>
        <w:ind w:left="-900"/>
        <w:jc w:val="both"/>
      </w:pPr>
      <w:r>
        <w:rPr>
          <w:b/>
        </w:rPr>
        <w:t>Заказчик</w:t>
      </w:r>
      <w:r>
        <w:rPr>
          <w:b/>
          <w:caps/>
        </w:rPr>
        <w:t>:</w:t>
      </w:r>
      <w:r>
        <w:t xml:space="preserve"> местная администрация муниципального образования муниципальный округ </w:t>
      </w:r>
      <w:proofErr w:type="spellStart"/>
      <w:r>
        <w:t>Ржевка</w:t>
      </w:r>
      <w:proofErr w:type="spellEnd"/>
    </w:p>
    <w:p w:rsidR="00EC2DB9" w:rsidRDefault="00EC2DB9" w:rsidP="00EC2DB9">
      <w:pPr>
        <w:ind w:left="-900"/>
      </w:pPr>
    </w:p>
    <w:p w:rsidR="00EC2DB9" w:rsidRDefault="00EC2DB9" w:rsidP="00EC2DB9">
      <w:pPr>
        <w:numPr>
          <w:ilvl w:val="0"/>
          <w:numId w:val="1"/>
        </w:numPr>
        <w:jc w:val="both"/>
      </w:pPr>
      <w:r>
        <w:rPr>
          <w:b/>
        </w:rPr>
        <w:t xml:space="preserve"> Цели и задачи программы</w:t>
      </w:r>
      <w:r>
        <w:rPr>
          <w:b/>
          <w:caps/>
        </w:rPr>
        <w:t>:</w:t>
      </w:r>
      <w:r>
        <w:t xml:space="preserve"> </w:t>
      </w:r>
    </w:p>
    <w:p w:rsidR="00EC2DB9" w:rsidRDefault="00EC2DB9" w:rsidP="00EC2DB9">
      <w:pPr>
        <w:pStyle w:val="a3"/>
        <w:numPr>
          <w:ilvl w:val="0"/>
          <w:numId w:val="2"/>
        </w:numPr>
        <w:ind w:left="-426" w:firstLine="0"/>
        <w:jc w:val="both"/>
        <w:rPr>
          <w:bCs/>
        </w:rPr>
      </w:pPr>
      <w:r>
        <w:t xml:space="preserve">содействие </w:t>
      </w:r>
      <w:r>
        <w:rPr>
          <w:bCs/>
        </w:rPr>
        <w:t>временному трудоустройству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</w:r>
    </w:p>
    <w:p w:rsidR="00EC2DB9" w:rsidRDefault="00EC2DB9" w:rsidP="00EC2DB9">
      <w:pPr>
        <w:pStyle w:val="a3"/>
        <w:numPr>
          <w:ilvl w:val="0"/>
          <w:numId w:val="2"/>
        </w:numPr>
        <w:ind w:left="-426" w:firstLine="0"/>
        <w:jc w:val="both"/>
        <w:rPr>
          <w:bCs/>
        </w:rPr>
      </w:pPr>
      <w:r>
        <w:rPr>
          <w:bCs/>
        </w:rPr>
        <w:t>содействие адаптации граждан, в том числе молодежи, к условиям функционирования рынка труда;</w:t>
      </w:r>
    </w:p>
    <w:p w:rsidR="00EC2DB9" w:rsidRDefault="00EC2DB9" w:rsidP="00EC2DB9">
      <w:pPr>
        <w:pStyle w:val="a3"/>
        <w:numPr>
          <w:ilvl w:val="0"/>
          <w:numId w:val="2"/>
        </w:numPr>
        <w:ind w:left="-426" w:firstLine="0"/>
        <w:jc w:val="both"/>
        <w:rPr>
          <w:bCs/>
        </w:rPr>
      </w:pPr>
      <w:r>
        <w:rPr>
          <w:bCs/>
        </w:rPr>
        <w:t xml:space="preserve">информирование жителей округа о состоянии рынка труда; </w:t>
      </w:r>
    </w:p>
    <w:p w:rsidR="00EC2DB9" w:rsidRDefault="00EC2DB9" w:rsidP="00EC2DB9">
      <w:pPr>
        <w:pStyle w:val="a3"/>
        <w:numPr>
          <w:ilvl w:val="0"/>
          <w:numId w:val="2"/>
        </w:numPr>
        <w:ind w:left="-426" w:firstLine="0"/>
        <w:jc w:val="both"/>
      </w:pPr>
      <w:r>
        <w:rPr>
          <w:bCs/>
        </w:rPr>
        <w:t>размещение в СМИ и на официальном сайте информации в области занятости населения.</w:t>
      </w:r>
    </w:p>
    <w:p w:rsidR="00EC2DB9" w:rsidRDefault="00EC2DB9" w:rsidP="00EC2DB9">
      <w:pPr>
        <w:ind w:left="-900"/>
      </w:pPr>
    </w:p>
    <w:p w:rsidR="00EC2DB9" w:rsidRDefault="00EC2DB9" w:rsidP="00EC2DB9">
      <w:pPr>
        <w:ind w:left="-900"/>
      </w:pPr>
      <w:r>
        <w:rPr>
          <w:b/>
        </w:rPr>
        <w:t xml:space="preserve">2. Сроки реализации программы (период): </w:t>
      </w:r>
      <w:r>
        <w:t>в течение 2025 года.</w:t>
      </w:r>
    </w:p>
    <w:p w:rsidR="00EC2DB9" w:rsidRDefault="00EC2DB9" w:rsidP="00EC2DB9">
      <w:pPr>
        <w:ind w:left="-900"/>
      </w:pPr>
    </w:p>
    <w:p w:rsidR="00EC2DB9" w:rsidRDefault="00EC2DB9" w:rsidP="00EC2DB9">
      <w:pPr>
        <w:ind w:left="-900"/>
        <w:jc w:val="both"/>
        <w:rPr>
          <w:b/>
        </w:rPr>
      </w:pPr>
      <w:r>
        <w:rPr>
          <w:b/>
        </w:rPr>
        <w:t>3. Перечень мероприятий программы, ожидаемые конечные результаты реализации и необходимый объем финансирования</w:t>
      </w:r>
      <w:r>
        <w:rPr>
          <w:b/>
          <w:caps/>
        </w:rPr>
        <w:t>:</w:t>
      </w:r>
    </w:p>
    <w:p w:rsidR="00EC2DB9" w:rsidRDefault="00EC2DB9" w:rsidP="00EC2DB9">
      <w:pPr>
        <w:ind w:left="-900"/>
      </w:pPr>
    </w:p>
    <w:tbl>
      <w:tblPr>
        <w:tblW w:w="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395"/>
        <w:gridCol w:w="1247"/>
        <w:gridCol w:w="1163"/>
        <w:gridCol w:w="1530"/>
        <w:gridCol w:w="1376"/>
      </w:tblGrid>
      <w:tr w:rsidR="00EC2DB9" w:rsidTr="00EE47A6">
        <w:trPr>
          <w:trHeight w:val="8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№</w:t>
            </w:r>
          </w:p>
          <w:p w:rsidR="00EC2DB9" w:rsidRDefault="00EC2DB9" w:rsidP="00EE47A6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Ожидаемые конечные результаты</w:t>
            </w:r>
          </w:p>
          <w:p w:rsidR="00EC2DB9" w:rsidRDefault="00EC2DB9" w:rsidP="00EE47A6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Срок исполнения мероприятия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Необходимый объем финансирования (тыс. руб.)</w:t>
            </w:r>
          </w:p>
        </w:tc>
      </w:tr>
      <w:tr w:rsidR="00EC2DB9" w:rsidTr="00EE47A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Временное трудоустройство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Раб.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500,00</w:t>
            </w:r>
          </w:p>
        </w:tc>
      </w:tr>
      <w:tr w:rsidR="00EC2DB9" w:rsidTr="00EE47A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Проведение оплачиваемых общественных работ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Раб.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120,00</w:t>
            </w:r>
          </w:p>
        </w:tc>
      </w:tr>
      <w:tr w:rsidR="00EC2DB9" w:rsidTr="00EE47A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Участие в организации ярмарок вакансий и учебных рабочих мест (в </w:t>
            </w:r>
            <w:proofErr w:type="spellStart"/>
            <w:r>
              <w:rPr>
                <w:bCs/>
                <w:lang w:eastAsia="en-US"/>
              </w:rPr>
              <w:t>т.ч</w:t>
            </w:r>
            <w:proofErr w:type="spellEnd"/>
            <w:r>
              <w:rPr>
                <w:bCs/>
                <w:lang w:eastAsia="en-US"/>
              </w:rPr>
              <w:t>. информирование жителей округа о состоянии рынка труда; размещение информации в области занятости населения):</w:t>
            </w:r>
          </w:p>
          <w:p w:rsidR="00EC2DB9" w:rsidRDefault="00EC2DB9" w:rsidP="00EE47A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информации на официальном сайте МО в сети «Интернет»;</w:t>
            </w:r>
          </w:p>
          <w:p w:rsidR="00EC2DB9" w:rsidRDefault="00EC2DB9" w:rsidP="00EE47A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опубликование информационных материалов в муниципальном печатном издании (газете).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</w:t>
            </w:r>
            <w:proofErr w:type="spellStart"/>
            <w:r>
              <w:rPr>
                <w:lang w:eastAsia="en-US"/>
              </w:rPr>
              <w:t>публ</w:t>
            </w:r>
            <w:proofErr w:type="spellEnd"/>
            <w:r>
              <w:rPr>
                <w:lang w:eastAsia="en-US"/>
              </w:rPr>
              <w:t>.</w:t>
            </w: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Кол-во </w:t>
            </w:r>
            <w:proofErr w:type="spellStart"/>
            <w:r>
              <w:rPr>
                <w:lang w:eastAsia="en-US"/>
              </w:rPr>
              <w:t>публ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</w:p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январь-декабрь 2025 года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EC2DB9" w:rsidTr="00EE47A6">
        <w:tc>
          <w:tcPr>
            <w:tcW w:w="8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Итого: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620,00</w:t>
            </w:r>
          </w:p>
        </w:tc>
      </w:tr>
    </w:tbl>
    <w:p w:rsidR="00EC2DB9" w:rsidRDefault="00EC2DB9" w:rsidP="00EC2DB9">
      <w:pPr>
        <w:jc w:val="both"/>
        <w:rPr>
          <w:b/>
          <w:caps/>
        </w:rPr>
      </w:pPr>
    </w:p>
    <w:p w:rsidR="00EC2DB9" w:rsidRDefault="00EC2DB9" w:rsidP="00EC2DB9">
      <w:pPr>
        <w:jc w:val="both"/>
        <w:rPr>
          <w:b/>
          <w:caps/>
        </w:rPr>
      </w:pPr>
      <w:r>
        <w:rPr>
          <w:b/>
          <w:caps/>
        </w:rPr>
        <w:t xml:space="preserve">4. </w:t>
      </w:r>
      <w:r>
        <w:rPr>
          <w:b/>
        </w:rPr>
        <w:t>Обоснования и расчеты объемов финансирования</w:t>
      </w:r>
      <w:r>
        <w:rPr>
          <w:b/>
          <w:caps/>
        </w:rPr>
        <w:t xml:space="preserve">: </w:t>
      </w:r>
    </w:p>
    <w:p w:rsidR="00EC2DB9" w:rsidRDefault="00EC2DB9" w:rsidP="00EC2DB9">
      <w:pPr>
        <w:jc w:val="both"/>
        <w:rPr>
          <w:b/>
          <w:caps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395"/>
        <w:gridCol w:w="1247"/>
        <w:gridCol w:w="1304"/>
        <w:gridCol w:w="2949"/>
      </w:tblGrid>
      <w:tr w:rsidR="00EC2DB9" w:rsidTr="00EE47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мероприятий (шт.)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Необходимый объем финансирования (тыс. руб.)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Расчет объемов финансирования *</w:t>
            </w:r>
          </w:p>
        </w:tc>
      </w:tr>
      <w:tr w:rsidR="00EC2DB9" w:rsidTr="00EE47A6">
        <w:trPr>
          <w:trHeight w:val="291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Временное трудоустройство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500,00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25,00 руб. на одно рабочее место х 20 </w:t>
            </w:r>
          </w:p>
        </w:tc>
      </w:tr>
      <w:tr w:rsidR="00EC2DB9" w:rsidTr="00EE47A6">
        <w:trPr>
          <w:trHeight w:val="8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Проведение оплачиваемых общественных работ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120,00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B9" w:rsidRDefault="00EC2DB9" w:rsidP="00EE47A6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40,00 руб. на одно рабочее место х 3</w:t>
            </w:r>
          </w:p>
        </w:tc>
      </w:tr>
    </w:tbl>
    <w:p w:rsidR="00D82510" w:rsidRDefault="00D82510">
      <w:bookmarkStart w:id="0" w:name="_GoBack"/>
      <w:bookmarkEnd w:id="0"/>
    </w:p>
    <w:sectPr w:rsidR="00D8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D72"/>
    <w:multiLevelType w:val="hybridMultilevel"/>
    <w:tmpl w:val="B1663352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E034CBF"/>
    <w:multiLevelType w:val="hybridMultilevel"/>
    <w:tmpl w:val="0C86CFBE"/>
    <w:lvl w:ilvl="0" w:tplc="B36A843A">
      <w:start w:val="1"/>
      <w:numFmt w:val="decimal"/>
      <w:lvlText w:val="%1."/>
      <w:lvlJc w:val="left"/>
      <w:pPr>
        <w:ind w:left="-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" w:hanging="360"/>
      </w:pPr>
    </w:lvl>
    <w:lvl w:ilvl="2" w:tplc="0419001B">
      <w:start w:val="1"/>
      <w:numFmt w:val="lowerRoman"/>
      <w:lvlText w:val="%3."/>
      <w:lvlJc w:val="right"/>
      <w:pPr>
        <w:ind w:left="900" w:hanging="180"/>
      </w:pPr>
    </w:lvl>
    <w:lvl w:ilvl="3" w:tplc="0419000F">
      <w:start w:val="1"/>
      <w:numFmt w:val="decimal"/>
      <w:lvlText w:val="%4."/>
      <w:lvlJc w:val="left"/>
      <w:pPr>
        <w:ind w:left="1620" w:hanging="360"/>
      </w:pPr>
    </w:lvl>
    <w:lvl w:ilvl="4" w:tplc="04190019">
      <w:start w:val="1"/>
      <w:numFmt w:val="lowerLetter"/>
      <w:lvlText w:val="%5."/>
      <w:lvlJc w:val="left"/>
      <w:pPr>
        <w:ind w:left="2340" w:hanging="360"/>
      </w:pPr>
    </w:lvl>
    <w:lvl w:ilvl="5" w:tplc="0419001B">
      <w:start w:val="1"/>
      <w:numFmt w:val="lowerRoman"/>
      <w:lvlText w:val="%6."/>
      <w:lvlJc w:val="right"/>
      <w:pPr>
        <w:ind w:left="3060" w:hanging="180"/>
      </w:pPr>
    </w:lvl>
    <w:lvl w:ilvl="6" w:tplc="0419000F">
      <w:start w:val="1"/>
      <w:numFmt w:val="decimal"/>
      <w:lvlText w:val="%7."/>
      <w:lvlJc w:val="left"/>
      <w:pPr>
        <w:ind w:left="3780" w:hanging="360"/>
      </w:pPr>
    </w:lvl>
    <w:lvl w:ilvl="7" w:tplc="04190019">
      <w:start w:val="1"/>
      <w:numFmt w:val="lowerLetter"/>
      <w:lvlText w:val="%8."/>
      <w:lvlJc w:val="left"/>
      <w:pPr>
        <w:ind w:left="4500" w:hanging="360"/>
      </w:pPr>
    </w:lvl>
    <w:lvl w:ilvl="8" w:tplc="0419001B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48AF2E3C"/>
    <w:multiLevelType w:val="hybridMultilevel"/>
    <w:tmpl w:val="28C0A580"/>
    <w:lvl w:ilvl="0" w:tplc="4E0A53A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E4"/>
    <w:rsid w:val="00A87FE4"/>
    <w:rsid w:val="00D82510"/>
    <w:rsid w:val="00EC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95A39-A65D-45E0-99B4-745A8F99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2025-06-04T09:18:00Z</dcterms:created>
  <dcterms:modified xsi:type="dcterms:W3CDTF">2025-06-04T09:18:00Z</dcterms:modified>
</cp:coreProperties>
</file>